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742" w:rsidRPr="00E86DA2" w:rsidRDefault="00F12742" w:rsidP="00F12742">
      <w:pPr>
        <w:tabs>
          <w:tab w:val="left" w:pos="8970"/>
        </w:tabs>
        <w:ind w:left="-902" w:right="-17"/>
        <w:jc w:val="right"/>
      </w:pPr>
      <w:r w:rsidRPr="00E86DA2">
        <w:t>Приложение 1 к</w:t>
      </w:r>
      <w:r>
        <w:t xml:space="preserve"> извещению</w:t>
      </w:r>
    </w:p>
    <w:p w:rsidR="00F12742" w:rsidRPr="00E86DA2" w:rsidRDefault="00F12742" w:rsidP="00F12742">
      <w:pPr>
        <w:jc w:val="right"/>
      </w:pPr>
      <w:r w:rsidRPr="00E86DA2">
        <w:t xml:space="preserve">о  проведении </w:t>
      </w:r>
      <w:r w:rsidR="00C77EC0">
        <w:t>запроса цен</w:t>
      </w:r>
    </w:p>
    <w:p w:rsidR="00F12742" w:rsidRDefault="00F12742" w:rsidP="00F12742">
      <w:pPr>
        <w:mirrorIndents/>
        <w:jc w:val="center"/>
        <w:rPr>
          <w:i/>
          <w:szCs w:val="28"/>
        </w:rPr>
      </w:pPr>
    </w:p>
    <w:p w:rsidR="00F12742" w:rsidRPr="00E86DA2" w:rsidRDefault="00F12742" w:rsidP="00F12742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26"/>
        <w:gridCol w:w="5927"/>
      </w:tblGrid>
      <w:tr w:rsidR="00F12742" w:rsidRPr="005C3359" w:rsidTr="001C1679">
        <w:tc>
          <w:tcPr>
            <w:tcW w:w="393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Исх. № _____________</w:t>
            </w:r>
          </w:p>
          <w:p w:rsidR="00F12742" w:rsidRPr="005C3359" w:rsidRDefault="00F12742" w:rsidP="00891DB8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5953" w:type="dxa"/>
            <w:shd w:val="clear" w:color="auto" w:fill="auto"/>
          </w:tcPr>
          <w:p w:rsidR="00F12742" w:rsidRDefault="00BE5FA9" w:rsidP="00891DB8">
            <w:pPr>
              <w:mirrorIndents/>
              <w:jc w:val="right"/>
            </w:pPr>
            <w:r>
              <w:t>П</w:t>
            </w:r>
            <w:r w:rsidR="00F12742" w:rsidRPr="005C3359">
              <w:t>редседател</w:t>
            </w:r>
            <w:r>
              <w:t>ю</w:t>
            </w:r>
            <w:r w:rsidR="00F12742" w:rsidRPr="005C3359">
              <w:t xml:space="preserve"> закупочной</w:t>
            </w:r>
            <w:r w:rsidR="00F12742">
              <w:t xml:space="preserve"> к</w:t>
            </w:r>
            <w:r w:rsidR="00F12742" w:rsidRPr="005C3359">
              <w:t>омиссии</w:t>
            </w:r>
            <w:r w:rsidR="00F12742">
              <w:t xml:space="preserve"> – </w:t>
            </w:r>
          </w:p>
          <w:p w:rsidR="00F12742" w:rsidRPr="005C3359" w:rsidRDefault="003969C1" w:rsidP="00891DB8">
            <w:pPr>
              <w:mirrorIndents/>
              <w:jc w:val="right"/>
            </w:pPr>
            <w:r>
              <w:t>Д</w:t>
            </w:r>
            <w:r w:rsidR="00F12742">
              <w:t>иректор</w:t>
            </w:r>
            <w:r>
              <w:t xml:space="preserve">у по </w:t>
            </w:r>
            <w:r w:rsidR="00E2030F">
              <w:t>финансам</w:t>
            </w:r>
            <w:r w:rsidR="00331DB8">
              <w:t xml:space="preserve"> </w:t>
            </w:r>
            <w:r w:rsidR="00F12742" w:rsidRPr="005C3359">
              <w:t>АО «</w:t>
            </w:r>
            <w:r w:rsidR="00F12742">
              <w:t>НЭСК</w:t>
            </w:r>
            <w:r w:rsidR="00F12742" w:rsidRPr="005C3359">
              <w:t>»</w:t>
            </w:r>
          </w:p>
          <w:p w:rsidR="00F12742" w:rsidRPr="005C3359" w:rsidRDefault="00E2030F" w:rsidP="00891DB8">
            <w:pPr>
              <w:mirrorIndents/>
              <w:jc w:val="right"/>
            </w:pPr>
            <w:r>
              <w:t>Семенову Ф.И</w:t>
            </w:r>
            <w:r w:rsidR="003969C1">
              <w:t>.</w:t>
            </w:r>
          </w:p>
        </w:tc>
      </w:tr>
    </w:tbl>
    <w:p w:rsidR="00F12742" w:rsidRPr="00E86DA2" w:rsidRDefault="00F12742" w:rsidP="005740B1">
      <w:pPr>
        <w:spacing w:before="120" w:after="120"/>
        <w:jc w:val="center"/>
        <w:rPr>
          <w:b/>
        </w:rPr>
      </w:pPr>
      <w:r w:rsidRPr="00E86DA2">
        <w:rPr>
          <w:b/>
        </w:rPr>
        <w:t xml:space="preserve">ЗАЯВКА </w:t>
      </w:r>
      <w:proofErr w:type="gramStart"/>
      <w:r w:rsidRPr="00E86DA2">
        <w:rPr>
          <w:b/>
        </w:rPr>
        <w:t>на</w:t>
      </w:r>
      <w:proofErr w:type="gramEnd"/>
      <w:r w:rsidRPr="00E86DA2">
        <w:rPr>
          <w:b/>
        </w:rPr>
        <w:t xml:space="preserve"> </w:t>
      </w:r>
      <w:r w:rsidR="004D068F">
        <w:rPr>
          <w:b/>
        </w:rPr>
        <w:t xml:space="preserve">запроса </w:t>
      </w:r>
      <w:r w:rsidR="00C77EC0">
        <w:rPr>
          <w:b/>
        </w:rPr>
        <w:t>цен</w:t>
      </w:r>
    </w:p>
    <w:p w:rsidR="00F12742" w:rsidRPr="00E86DA2" w:rsidRDefault="00F12742" w:rsidP="00F12742">
      <w:pPr>
        <w:mirrorIndents/>
        <w:jc w:val="both"/>
      </w:pPr>
      <w:r w:rsidRPr="00E86DA2">
        <w:t>1. </w:t>
      </w:r>
      <w:proofErr w:type="gramStart"/>
      <w:r w:rsidRPr="00E86DA2">
        <w:t xml:space="preserve">Изучив извещение о проведении </w:t>
      </w:r>
      <w:r w:rsidR="004D068F">
        <w:t xml:space="preserve">запроса </w:t>
      </w:r>
      <w:r w:rsidR="00C77EC0">
        <w:t>цен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E2030F">
        <w:t>2</w:t>
      </w:r>
      <w:r w:rsidR="004D068F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</w:t>
      </w:r>
      <w:r w:rsidR="004D068F">
        <w:t xml:space="preserve">запроса </w:t>
      </w:r>
      <w:r w:rsidR="00C77EC0">
        <w:t>цен</w:t>
      </w:r>
      <w:r w:rsidRPr="00E86DA2">
        <w:t xml:space="preserve">),__________________________________________(указывается наименование участника </w:t>
      </w:r>
      <w:r w:rsidR="00836352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</w:t>
      </w:r>
      <w:r>
        <w:t>сполнить условия договора,</w:t>
      </w:r>
      <w:r w:rsidRPr="00EA0502">
        <w:t xml:space="preserve"> </w:t>
      </w:r>
      <w:r w:rsidRPr="00D916B5">
        <w:t xml:space="preserve">принимая установленные в них требования и условия </w:t>
      </w:r>
      <w:r w:rsidR="004D068F">
        <w:t xml:space="preserve">запроса </w:t>
      </w:r>
      <w:r w:rsidR="00C77EC0">
        <w:t>цен</w:t>
      </w:r>
      <w:bookmarkStart w:id="0" w:name="_GoBack"/>
      <w:bookmarkEnd w:id="0"/>
      <w:r w:rsidRPr="00D916B5">
        <w:t>,</w:t>
      </w:r>
      <w:proofErr w:type="gramEnd"/>
    </w:p>
    <w:p w:rsidR="00F12742" w:rsidRDefault="00F12742" w:rsidP="00F12742">
      <w:pPr>
        <w:mirrorIndents/>
        <w:jc w:val="both"/>
      </w:pPr>
      <w:r w:rsidRPr="00E86DA2">
        <w:t xml:space="preserve">2. ____________________________________________________(указывается наименование участника </w:t>
      </w:r>
      <w:r w:rsidR="00836352">
        <w:t>закупки</w:t>
      </w:r>
      <w:r w:rsidRPr="00E86DA2">
        <w:t xml:space="preserve">) предлагает выполнить </w:t>
      </w:r>
      <w:r>
        <w:t xml:space="preserve">__________________(указывается предмет </w:t>
      </w:r>
      <w:r w:rsidR="00492F59">
        <w:t>закупки</w:t>
      </w:r>
      <w:r>
        <w:t>)</w:t>
      </w:r>
      <w:r w:rsidRPr="00482823">
        <w:t xml:space="preserve"> на</w:t>
      </w:r>
      <w:r w:rsidRPr="00E86DA2">
        <w:t xml:space="preserve"> сумму______________________________(указать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F12742" w:rsidRDefault="00F12742" w:rsidP="0027657C">
      <w:pPr>
        <w:spacing w:before="120" w:after="120"/>
        <w:jc w:val="both"/>
        <w:rPr>
          <w:b/>
          <w:bCs/>
        </w:rPr>
      </w:pPr>
      <w:r w:rsidRPr="00DF188D">
        <w:rPr>
          <w:b/>
          <w:bCs/>
        </w:rPr>
        <w:t xml:space="preserve">Таблица-1. </w:t>
      </w:r>
      <w:r>
        <w:rPr>
          <w:b/>
          <w:bCs/>
        </w:rPr>
        <w:t>Коммерческое предложение</w:t>
      </w:r>
    </w:p>
    <w:p w:rsidR="00A43798" w:rsidRPr="00D90338" w:rsidRDefault="00A43798" w:rsidP="00A43798">
      <w:pPr>
        <w:jc w:val="center"/>
        <w:rPr>
          <w:b/>
        </w:rPr>
      </w:pPr>
    </w:p>
    <w:tbl>
      <w:tblPr>
        <w:tblW w:w="10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434"/>
        <w:gridCol w:w="5559"/>
        <w:gridCol w:w="1572"/>
        <w:gridCol w:w="1490"/>
        <w:gridCol w:w="1225"/>
      </w:tblGrid>
      <w:tr w:rsidR="00A43798" w:rsidRPr="00D90338" w:rsidTr="00740E17">
        <w:trPr>
          <w:trHeight w:val="877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43798" w:rsidRPr="001F7E73" w:rsidRDefault="00A43798" w:rsidP="00740E17">
            <w:pPr>
              <w:widowControl w:val="0"/>
              <w:jc w:val="center"/>
              <w:rPr>
                <w:sz w:val="18"/>
                <w:szCs w:val="18"/>
              </w:rPr>
            </w:pPr>
            <w:r w:rsidRPr="001F7E73">
              <w:rPr>
                <w:bCs/>
                <w:sz w:val="18"/>
                <w:szCs w:val="18"/>
              </w:rPr>
              <w:t>№</w:t>
            </w:r>
          </w:p>
        </w:tc>
        <w:tc>
          <w:tcPr>
            <w:tcW w:w="5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A43798" w:rsidRPr="001F7E73" w:rsidRDefault="00A43798" w:rsidP="00740E17">
            <w:pPr>
              <w:jc w:val="center"/>
              <w:rPr>
                <w:bCs/>
                <w:sz w:val="18"/>
                <w:szCs w:val="18"/>
              </w:rPr>
            </w:pPr>
            <w:r w:rsidRPr="001F7E73">
              <w:rPr>
                <w:bCs/>
                <w:sz w:val="18"/>
                <w:szCs w:val="18"/>
              </w:rPr>
              <w:t>Наименование оборудования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43798" w:rsidRPr="001F7E73" w:rsidRDefault="00A43798" w:rsidP="00740E17">
            <w:pPr>
              <w:jc w:val="center"/>
              <w:rPr>
                <w:sz w:val="18"/>
                <w:szCs w:val="18"/>
              </w:rPr>
            </w:pPr>
            <w:r w:rsidRPr="001F7E73">
              <w:rPr>
                <w:bCs/>
                <w:sz w:val="18"/>
                <w:szCs w:val="18"/>
              </w:rPr>
              <w:t>Кол-во, кол-во оборудования (шт.)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A43798" w:rsidRPr="001F7E73" w:rsidRDefault="00A43798" w:rsidP="001527E7">
            <w:pPr>
              <w:jc w:val="center"/>
              <w:rPr>
                <w:sz w:val="18"/>
                <w:szCs w:val="18"/>
              </w:rPr>
            </w:pPr>
            <w:r w:rsidRPr="001F7E73">
              <w:rPr>
                <w:bCs/>
                <w:sz w:val="18"/>
                <w:szCs w:val="18"/>
              </w:rPr>
              <w:t xml:space="preserve">Цена за ед., </w:t>
            </w:r>
            <w:r w:rsidRPr="001F7E73">
              <w:rPr>
                <w:sz w:val="18"/>
                <w:szCs w:val="18"/>
              </w:rPr>
              <w:t>руб.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20"/>
                <w:szCs w:val="20"/>
              </w:rPr>
              <w:t>(без НДС/)</w:t>
            </w:r>
            <w:r w:rsidRPr="001F7E7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A43798" w:rsidRPr="001F7E73" w:rsidRDefault="00A43798" w:rsidP="001527E7">
            <w:pPr>
              <w:jc w:val="center"/>
              <w:rPr>
                <w:sz w:val="18"/>
                <w:szCs w:val="18"/>
              </w:rPr>
            </w:pPr>
            <w:r w:rsidRPr="001F7E73">
              <w:rPr>
                <w:bCs/>
                <w:sz w:val="18"/>
                <w:szCs w:val="18"/>
              </w:rPr>
              <w:t xml:space="preserve">Сумма, </w:t>
            </w:r>
            <w:r w:rsidRPr="001F7E73">
              <w:rPr>
                <w:sz w:val="18"/>
                <w:szCs w:val="18"/>
              </w:rPr>
              <w:t>руб.</w:t>
            </w:r>
            <w:r>
              <w:rPr>
                <w:sz w:val="18"/>
                <w:szCs w:val="18"/>
              </w:rPr>
              <w:t xml:space="preserve"> </w:t>
            </w:r>
            <w:r w:rsidR="001527E7">
              <w:rPr>
                <w:sz w:val="20"/>
                <w:szCs w:val="20"/>
              </w:rPr>
              <w:t>(без НДС</w:t>
            </w:r>
            <w:r>
              <w:rPr>
                <w:sz w:val="20"/>
                <w:szCs w:val="20"/>
              </w:rPr>
              <w:t>)</w:t>
            </w:r>
          </w:p>
        </w:tc>
      </w:tr>
      <w:tr w:rsidR="001527E7" w:rsidRPr="00D90338" w:rsidTr="00431200">
        <w:trPr>
          <w:trHeight w:val="147"/>
          <w:jc w:val="center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E7" w:rsidRPr="001F7E73" w:rsidRDefault="001527E7" w:rsidP="00740E17">
            <w:pPr>
              <w:widowControl w:val="0"/>
              <w:jc w:val="center"/>
              <w:rPr>
                <w:sz w:val="18"/>
                <w:szCs w:val="18"/>
              </w:rPr>
            </w:pPr>
            <w:bookmarkStart w:id="1" w:name="OLE_LINK73"/>
            <w:bookmarkStart w:id="2" w:name="OLE_LINK74"/>
            <w:bookmarkStart w:id="3" w:name="_Hlk520736968"/>
            <w:bookmarkEnd w:id="1"/>
            <w:bookmarkEnd w:id="2"/>
            <w:bookmarkEnd w:id="3"/>
            <w:r w:rsidRPr="001F7E73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527E7" w:rsidRPr="00D24C7E" w:rsidRDefault="001527E7" w:rsidP="00D01F99">
            <w:pPr>
              <w:tabs>
                <w:tab w:val="left" w:pos="3420"/>
              </w:tabs>
              <w:rPr>
                <w:sz w:val="21"/>
                <w:szCs w:val="21"/>
              </w:rPr>
            </w:pPr>
            <w:proofErr w:type="spellStart"/>
            <w:r w:rsidRPr="00AD4DA6">
              <w:rPr>
                <w:sz w:val="21"/>
                <w:szCs w:val="21"/>
              </w:rPr>
              <w:t>DataMobile</w:t>
            </w:r>
            <w:proofErr w:type="spellEnd"/>
            <w:r w:rsidRPr="00AD4DA6">
              <w:rPr>
                <w:sz w:val="21"/>
                <w:szCs w:val="21"/>
              </w:rPr>
              <w:t xml:space="preserve">, DMI: </w:t>
            </w:r>
            <w:proofErr w:type="spellStart"/>
            <w:r w:rsidRPr="00AD4DA6">
              <w:rPr>
                <w:sz w:val="21"/>
                <w:szCs w:val="21"/>
              </w:rPr>
              <w:t>DM.Основные</w:t>
            </w:r>
            <w:proofErr w:type="spellEnd"/>
            <w:r w:rsidRPr="00AD4DA6">
              <w:rPr>
                <w:sz w:val="21"/>
                <w:szCs w:val="21"/>
              </w:rPr>
              <w:t xml:space="preserve"> средства: </w:t>
            </w:r>
            <w:proofErr w:type="spellStart"/>
            <w:r w:rsidRPr="00AD4DA6">
              <w:rPr>
                <w:sz w:val="21"/>
                <w:szCs w:val="21"/>
              </w:rPr>
              <w:t>Invent</w:t>
            </w:r>
            <w:proofErr w:type="spellEnd"/>
            <w:r w:rsidRPr="00AD4DA6">
              <w:rPr>
                <w:sz w:val="21"/>
                <w:szCs w:val="21"/>
              </w:rPr>
              <w:t xml:space="preserve"> – </w:t>
            </w:r>
            <w:proofErr w:type="spellStart"/>
            <w:r w:rsidRPr="00AD4DA6">
              <w:rPr>
                <w:sz w:val="21"/>
                <w:szCs w:val="21"/>
              </w:rPr>
              <w:t>LifeTime</w:t>
            </w:r>
            <w:proofErr w:type="spellEnd"/>
            <w:r w:rsidRPr="00AD4DA6">
              <w:rPr>
                <w:sz w:val="21"/>
                <w:szCs w:val="21"/>
              </w:rPr>
              <w:t xml:space="preserve"> (бессрочная лицензия)</w:t>
            </w:r>
            <w:r w:rsidR="00D24C7E" w:rsidRPr="00D24C7E">
              <w:rPr>
                <w:sz w:val="21"/>
                <w:szCs w:val="21"/>
              </w:rPr>
              <w:t>*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1527E7" w:rsidRPr="00AD4DA6" w:rsidRDefault="001527E7" w:rsidP="00D01F99">
            <w:pPr>
              <w:tabs>
                <w:tab w:val="left" w:pos="3420"/>
              </w:tabs>
              <w:jc w:val="center"/>
              <w:rPr>
                <w:sz w:val="21"/>
                <w:szCs w:val="21"/>
              </w:rPr>
            </w:pPr>
            <w:r w:rsidRPr="00AD4DA6">
              <w:rPr>
                <w:sz w:val="21"/>
                <w:szCs w:val="21"/>
              </w:rPr>
              <w:t>19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7E7" w:rsidRPr="001F7E73" w:rsidRDefault="001527E7" w:rsidP="00740E17">
            <w:pPr>
              <w:pStyle w:val="a9"/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27E7" w:rsidRPr="001F7E73" w:rsidRDefault="001527E7" w:rsidP="00740E17">
            <w:pPr>
              <w:pStyle w:val="a9"/>
              <w:jc w:val="center"/>
              <w:rPr>
                <w:sz w:val="18"/>
                <w:szCs w:val="18"/>
              </w:rPr>
            </w:pPr>
          </w:p>
        </w:tc>
      </w:tr>
    </w:tbl>
    <w:p w:rsidR="002C7E5D" w:rsidRDefault="002C7E5D" w:rsidP="00A43798">
      <w:pPr>
        <w:jc w:val="center"/>
        <w:rPr>
          <w:b/>
          <w:sz w:val="22"/>
          <w:szCs w:val="22"/>
        </w:rPr>
      </w:pPr>
    </w:p>
    <w:p w:rsidR="002E69EE" w:rsidRPr="00D24C7E" w:rsidRDefault="00D24C7E" w:rsidP="00A43798">
      <w:pPr>
        <w:tabs>
          <w:tab w:val="left" w:pos="6540"/>
        </w:tabs>
        <w:ind w:left="284" w:hanging="284"/>
        <w:jc w:val="both"/>
        <w:rPr>
          <w:sz w:val="22"/>
          <w:szCs w:val="22"/>
        </w:rPr>
      </w:pPr>
      <w:bookmarkStart w:id="4" w:name="OLE_LINK51"/>
      <w:bookmarkStart w:id="5" w:name="OLE_LINK50"/>
      <w:bookmarkEnd w:id="4"/>
      <w:bookmarkEnd w:id="5"/>
      <w:r w:rsidRPr="00D24C7E">
        <w:rPr>
          <w:sz w:val="22"/>
          <w:szCs w:val="22"/>
        </w:rPr>
        <w:t xml:space="preserve">   * В рамках текущей деятельности АО «НЭСК уже выполнена полная техническая и программная интеграция терминалов сбора данных (ТСД) с учётной системой «1С</w:t>
      </w:r>
      <w:proofErr w:type="gramStart"/>
      <w:r w:rsidRPr="00D24C7E">
        <w:rPr>
          <w:sz w:val="22"/>
          <w:szCs w:val="22"/>
        </w:rPr>
        <w:t>:Б</w:t>
      </w:r>
      <w:proofErr w:type="gramEnd"/>
      <w:r w:rsidRPr="00D24C7E">
        <w:rPr>
          <w:sz w:val="22"/>
          <w:szCs w:val="22"/>
        </w:rPr>
        <w:t xml:space="preserve">ухгалтерия» (конфигурация «Складской учёт») с использованием специализированного программного обеспечения </w:t>
      </w:r>
      <w:proofErr w:type="spellStart"/>
      <w:r w:rsidRPr="00D24C7E">
        <w:rPr>
          <w:sz w:val="22"/>
          <w:szCs w:val="22"/>
        </w:rPr>
        <w:t>DataMobile</w:t>
      </w:r>
      <w:proofErr w:type="spellEnd"/>
      <w:r w:rsidRPr="00D24C7E">
        <w:rPr>
          <w:sz w:val="22"/>
          <w:szCs w:val="22"/>
        </w:rPr>
        <w:t xml:space="preserve"> </w:t>
      </w:r>
      <w:proofErr w:type="spellStart"/>
      <w:r w:rsidRPr="00D24C7E">
        <w:rPr>
          <w:sz w:val="22"/>
          <w:szCs w:val="22"/>
        </w:rPr>
        <w:t>Invent</w:t>
      </w:r>
      <w:proofErr w:type="spellEnd"/>
      <w:r w:rsidRPr="00D24C7E">
        <w:rPr>
          <w:sz w:val="22"/>
          <w:szCs w:val="22"/>
        </w:rPr>
        <w:t>, в связи с чем в соответствии с пунктом 3 части 6.1 статьи 3 Федерального закона № 223-ФЗ настоящим техническим заданием Эквивалент не предусмотрен.</w:t>
      </w:r>
    </w:p>
    <w:p w:rsidR="005D0815" w:rsidRPr="005D0815" w:rsidRDefault="005D0815" w:rsidP="005D0815">
      <w:pPr>
        <w:tabs>
          <w:tab w:val="left" w:pos="6540"/>
        </w:tabs>
        <w:rPr>
          <w:sz w:val="23"/>
          <w:szCs w:val="23"/>
        </w:rPr>
      </w:pPr>
    </w:p>
    <w:p w:rsidR="00F12742" w:rsidRPr="00C57895" w:rsidRDefault="00F12742" w:rsidP="00492F59">
      <w:pPr>
        <w:mirrorIndents/>
        <w:jc w:val="both"/>
      </w:pPr>
      <w:r>
        <w:t>Условия оплаты - ____________________________</w:t>
      </w:r>
      <w:r w:rsidR="004F12C3">
        <w:t>_____</w:t>
      </w:r>
      <w:r>
        <w:t>___</w:t>
      </w:r>
      <w:r w:rsidR="004F12C3">
        <w:t xml:space="preserve"> </w:t>
      </w:r>
    </w:p>
    <w:p w:rsidR="00F12742" w:rsidRPr="002743B8" w:rsidRDefault="00F12742" w:rsidP="00492F59">
      <w:pPr>
        <w:mirrorIndents/>
        <w:jc w:val="both"/>
      </w:pPr>
      <w:r w:rsidRPr="002743B8">
        <w:t>Мы согласны со всеми требованиями и условиями, прописанными в Ваше</w:t>
      </w:r>
      <w:r w:rsidR="004D068F">
        <w:t>й</w:t>
      </w:r>
      <w:r w:rsidRPr="002743B8">
        <w:t xml:space="preserve"> </w:t>
      </w:r>
      <w:r w:rsidR="004D068F">
        <w:t>закупке</w:t>
      </w:r>
      <w:r w:rsidRPr="002743B8">
        <w:t>.</w:t>
      </w:r>
    </w:p>
    <w:p w:rsidR="00F12742" w:rsidRDefault="00F12742" w:rsidP="00492F59">
      <w:pPr>
        <w:mirrorIndents/>
        <w:jc w:val="both"/>
      </w:pPr>
      <w:r>
        <w:t xml:space="preserve">В подтверждение соответствия требованиям </w:t>
      </w:r>
      <w:r w:rsidR="00331DB8">
        <w:t>закупочной документации пред</w:t>
      </w:r>
      <w:r>
        <w:t>ставляем следующие документы:__________________________________________</w:t>
      </w:r>
      <w:r w:rsidR="00331DB8">
        <w:t xml:space="preserve"> </w:t>
      </w:r>
      <w:r w:rsidR="00331DB8">
        <w:rPr>
          <w:i/>
        </w:rPr>
        <w:t>(опись прилагаемых документов)</w:t>
      </w:r>
      <w:r>
        <w:t>.</w:t>
      </w:r>
    </w:p>
    <w:p w:rsidR="00F12742" w:rsidRPr="002743B8" w:rsidRDefault="00F12742" w:rsidP="00492F59">
      <w:pPr>
        <w:mirrorIndents/>
        <w:jc w:val="both"/>
      </w:pPr>
    </w:p>
    <w:p w:rsidR="00F12742" w:rsidRDefault="00F12742" w:rsidP="00492F59">
      <w:pPr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1C1679" w:rsidRDefault="001C1679" w:rsidP="00492F59">
      <w:pPr>
        <w:tabs>
          <w:tab w:val="left" w:pos="1080"/>
        </w:tabs>
      </w:pPr>
    </w:p>
    <w:p w:rsidR="00F12742" w:rsidRDefault="00F12742" w:rsidP="00492F59">
      <w:pPr>
        <w:tabs>
          <w:tab w:val="left" w:pos="1080"/>
        </w:tabs>
      </w:pPr>
      <w:r w:rsidRPr="004E72B7">
        <w:t>Настоящая заявка имеет правовой статус оферты и действует до «</w:t>
      </w:r>
      <w:r>
        <w:t>__</w:t>
      </w:r>
      <w:r w:rsidRPr="004E72B7">
        <w:t>»</w:t>
      </w:r>
      <w:r>
        <w:t xml:space="preserve"> ____ 20</w:t>
      </w:r>
      <w:r w:rsidR="00E2030F">
        <w:t>2</w:t>
      </w:r>
      <w:r>
        <w:t>__</w:t>
      </w:r>
      <w:r w:rsidRPr="004E72B7">
        <w:t xml:space="preserve"> года.</w:t>
      </w:r>
    </w:p>
    <w:p w:rsidR="00F12742" w:rsidRPr="004E72B7" w:rsidRDefault="00F12742" w:rsidP="00492F59">
      <w:pPr>
        <w:tabs>
          <w:tab w:val="left" w:pos="1080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31"/>
        <w:gridCol w:w="2622"/>
      </w:tblGrid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1C1679" w:rsidRPr="005C3359" w:rsidTr="00891DB8">
        <w:tc>
          <w:tcPr>
            <w:tcW w:w="7234" w:type="dxa"/>
            <w:shd w:val="clear" w:color="auto" w:fill="auto"/>
          </w:tcPr>
          <w:p w:rsidR="001C1679" w:rsidRPr="005C3359" w:rsidRDefault="001C1679" w:rsidP="00891DB8">
            <w:pPr>
              <w:mirrorIndents/>
              <w:jc w:val="both"/>
            </w:pPr>
            <w:r>
              <w:t>ОГРН: 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1C1679" w:rsidRPr="005C3359" w:rsidRDefault="001C1679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lastRenderedPageBreak/>
              <w:t>БИК:_____________________________________________________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F12742" w:rsidRPr="005C3359" w:rsidRDefault="00F12742" w:rsidP="00891DB8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B21821" w:rsidRDefault="00B21821"/>
    <w:sectPr w:rsidR="00B21821" w:rsidSect="005740B1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730A"/>
    <w:multiLevelType w:val="hybridMultilevel"/>
    <w:tmpl w:val="3BFA6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803F6"/>
    <w:multiLevelType w:val="hybridMultilevel"/>
    <w:tmpl w:val="9828C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259E3"/>
    <w:multiLevelType w:val="hybridMultilevel"/>
    <w:tmpl w:val="241EDF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42"/>
    <w:rsid w:val="00021FFF"/>
    <w:rsid w:val="00040BA1"/>
    <w:rsid w:val="000777E2"/>
    <w:rsid w:val="00086A64"/>
    <w:rsid w:val="000E3D68"/>
    <w:rsid w:val="001527E7"/>
    <w:rsid w:val="001A1ECB"/>
    <w:rsid w:val="001C1679"/>
    <w:rsid w:val="001D3C73"/>
    <w:rsid w:val="0027657C"/>
    <w:rsid w:val="002C7E5D"/>
    <w:rsid w:val="002D1555"/>
    <w:rsid w:val="002E69EE"/>
    <w:rsid w:val="00307B4C"/>
    <w:rsid w:val="00331DB8"/>
    <w:rsid w:val="00390D7D"/>
    <w:rsid w:val="003969C1"/>
    <w:rsid w:val="00492F59"/>
    <w:rsid w:val="004D068F"/>
    <w:rsid w:val="004F12C3"/>
    <w:rsid w:val="00511DCE"/>
    <w:rsid w:val="005740B1"/>
    <w:rsid w:val="005D0815"/>
    <w:rsid w:val="00656EA6"/>
    <w:rsid w:val="00692989"/>
    <w:rsid w:val="006F020A"/>
    <w:rsid w:val="00830F7E"/>
    <w:rsid w:val="00836352"/>
    <w:rsid w:val="00891DB8"/>
    <w:rsid w:val="00921976"/>
    <w:rsid w:val="009A0C61"/>
    <w:rsid w:val="009C6F2F"/>
    <w:rsid w:val="009F0670"/>
    <w:rsid w:val="00A0534F"/>
    <w:rsid w:val="00A05F5C"/>
    <w:rsid w:val="00A43798"/>
    <w:rsid w:val="00A46235"/>
    <w:rsid w:val="00A60957"/>
    <w:rsid w:val="00B21821"/>
    <w:rsid w:val="00B71D7C"/>
    <w:rsid w:val="00BA0365"/>
    <w:rsid w:val="00BE5FA9"/>
    <w:rsid w:val="00BF7C07"/>
    <w:rsid w:val="00C47CFF"/>
    <w:rsid w:val="00C65BB6"/>
    <w:rsid w:val="00C77EC0"/>
    <w:rsid w:val="00CF1267"/>
    <w:rsid w:val="00CF1443"/>
    <w:rsid w:val="00D24C7E"/>
    <w:rsid w:val="00D556DA"/>
    <w:rsid w:val="00DE42E4"/>
    <w:rsid w:val="00DE6ACD"/>
    <w:rsid w:val="00E2030F"/>
    <w:rsid w:val="00E71759"/>
    <w:rsid w:val="00EE13AA"/>
    <w:rsid w:val="00EE3FA9"/>
    <w:rsid w:val="00EE71BA"/>
    <w:rsid w:val="00F12742"/>
    <w:rsid w:val="00F178B7"/>
    <w:rsid w:val="00F204F6"/>
    <w:rsid w:val="00F503AF"/>
    <w:rsid w:val="00FA0D43"/>
    <w:rsid w:val="00FD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21FF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91DB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basedOn w:val="a0"/>
    <w:link w:val="3"/>
    <w:rsid w:val="00CF1267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character" w:customStyle="1" w:styleId="11pt0pt">
    <w:name w:val="Основной текст + 11 pt;Полужирный;Интервал 0 pt"/>
    <w:basedOn w:val="a8"/>
    <w:rsid w:val="00CF1267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8"/>
    <w:rsid w:val="00CF1267"/>
    <w:pPr>
      <w:widowControl w:val="0"/>
      <w:shd w:val="clear" w:color="auto" w:fill="FFFFFF"/>
      <w:spacing w:after="60" w:line="319" w:lineRule="exact"/>
      <w:ind w:hanging="340"/>
    </w:pPr>
    <w:rPr>
      <w:spacing w:val="-3"/>
      <w:sz w:val="26"/>
      <w:szCs w:val="2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21F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ableParagraph">
    <w:name w:val="Table Paragraph"/>
    <w:basedOn w:val="a"/>
    <w:uiPriority w:val="1"/>
    <w:qFormat/>
    <w:rsid w:val="00390D7D"/>
    <w:pPr>
      <w:widowControl w:val="0"/>
      <w:autoSpaceDE w:val="0"/>
      <w:autoSpaceDN w:val="0"/>
      <w:ind w:left="14"/>
    </w:pPr>
    <w:rPr>
      <w:sz w:val="22"/>
      <w:szCs w:val="22"/>
      <w:lang w:val="en-US" w:eastAsia="en-US"/>
    </w:rPr>
  </w:style>
  <w:style w:type="paragraph" w:customStyle="1" w:styleId="21">
    <w:name w:val="Основной текст2"/>
    <w:basedOn w:val="a"/>
    <w:rsid w:val="00390D7D"/>
    <w:pPr>
      <w:widowControl w:val="0"/>
      <w:shd w:val="clear" w:color="auto" w:fill="FFFFFF"/>
      <w:spacing w:after="60" w:line="322" w:lineRule="exact"/>
      <w:ind w:hanging="360"/>
    </w:pPr>
    <w:rPr>
      <w:color w:val="000000"/>
      <w:sz w:val="26"/>
      <w:szCs w:val="26"/>
      <w:lang w:bidi="ru-RU"/>
    </w:rPr>
  </w:style>
  <w:style w:type="character" w:customStyle="1" w:styleId="11pt">
    <w:name w:val="Основной текст + 11 pt"/>
    <w:aliases w:val="Интервал 0 pt"/>
    <w:basedOn w:val="a0"/>
    <w:rsid w:val="00390D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paragraph" w:customStyle="1" w:styleId="a9">
    <w:name w:val="Содержимое таблицы"/>
    <w:basedOn w:val="a"/>
    <w:qFormat/>
    <w:rsid w:val="00A43798"/>
    <w:pPr>
      <w:suppressLineNumbers/>
      <w:suppressAutoHyphens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21FF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91DB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basedOn w:val="a0"/>
    <w:link w:val="3"/>
    <w:rsid w:val="00CF1267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character" w:customStyle="1" w:styleId="11pt0pt">
    <w:name w:val="Основной текст + 11 pt;Полужирный;Интервал 0 pt"/>
    <w:basedOn w:val="a8"/>
    <w:rsid w:val="00CF1267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8"/>
    <w:rsid w:val="00CF1267"/>
    <w:pPr>
      <w:widowControl w:val="0"/>
      <w:shd w:val="clear" w:color="auto" w:fill="FFFFFF"/>
      <w:spacing w:after="60" w:line="319" w:lineRule="exact"/>
      <w:ind w:hanging="340"/>
    </w:pPr>
    <w:rPr>
      <w:spacing w:val="-3"/>
      <w:sz w:val="26"/>
      <w:szCs w:val="2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21F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ableParagraph">
    <w:name w:val="Table Paragraph"/>
    <w:basedOn w:val="a"/>
    <w:uiPriority w:val="1"/>
    <w:qFormat/>
    <w:rsid w:val="00390D7D"/>
    <w:pPr>
      <w:widowControl w:val="0"/>
      <w:autoSpaceDE w:val="0"/>
      <w:autoSpaceDN w:val="0"/>
      <w:ind w:left="14"/>
    </w:pPr>
    <w:rPr>
      <w:sz w:val="22"/>
      <w:szCs w:val="22"/>
      <w:lang w:val="en-US" w:eastAsia="en-US"/>
    </w:rPr>
  </w:style>
  <w:style w:type="paragraph" w:customStyle="1" w:styleId="21">
    <w:name w:val="Основной текст2"/>
    <w:basedOn w:val="a"/>
    <w:rsid w:val="00390D7D"/>
    <w:pPr>
      <w:widowControl w:val="0"/>
      <w:shd w:val="clear" w:color="auto" w:fill="FFFFFF"/>
      <w:spacing w:after="60" w:line="322" w:lineRule="exact"/>
      <w:ind w:hanging="360"/>
    </w:pPr>
    <w:rPr>
      <w:color w:val="000000"/>
      <w:sz w:val="26"/>
      <w:szCs w:val="26"/>
      <w:lang w:bidi="ru-RU"/>
    </w:rPr>
  </w:style>
  <w:style w:type="character" w:customStyle="1" w:styleId="11pt">
    <w:name w:val="Основной текст + 11 pt"/>
    <w:aliases w:val="Интервал 0 pt"/>
    <w:basedOn w:val="a0"/>
    <w:rsid w:val="00390D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paragraph" w:customStyle="1" w:styleId="a9">
    <w:name w:val="Содержимое таблицы"/>
    <w:basedOn w:val="a"/>
    <w:qFormat/>
    <w:rsid w:val="00A43798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EFE85-9D56-4AC8-9E32-7ABA9E232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6</cp:revision>
  <cp:lastPrinted>2018-06-19T10:55:00Z</cp:lastPrinted>
  <dcterms:created xsi:type="dcterms:W3CDTF">2026-01-20T06:50:00Z</dcterms:created>
  <dcterms:modified xsi:type="dcterms:W3CDTF">2026-05-04T11:52:00Z</dcterms:modified>
</cp:coreProperties>
</file>